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E48" w:rsidRPr="00D4350A" w:rsidRDefault="00FC1E48" w:rsidP="00FC1E48">
      <w:pPr>
        <w:shd w:val="clear" w:color="auto" w:fill="FFFFFF"/>
        <w:spacing w:after="0" w:line="240" w:lineRule="auto"/>
        <w:jc w:val="center"/>
        <w:rPr>
          <w:rFonts w:ascii="Times New Roman" w:hAnsi="Times New Roman" w:cs="Times New Roman"/>
          <w:b/>
          <w:color w:val="000000"/>
        </w:rPr>
      </w:pPr>
      <w:r w:rsidRPr="00D4350A">
        <w:rPr>
          <w:rFonts w:ascii="Times New Roman" w:hAnsi="Times New Roman" w:cs="Times New Roman"/>
          <w:b/>
          <w:color w:val="000000"/>
        </w:rPr>
        <w:t xml:space="preserve">Муниципальное бюджетное общеобразовательное учреждение </w:t>
      </w:r>
    </w:p>
    <w:p w:rsidR="00FC1E48" w:rsidRPr="00D4350A" w:rsidRDefault="00FC1E48" w:rsidP="00FC1E48">
      <w:pPr>
        <w:shd w:val="clear" w:color="auto" w:fill="FFFFFF"/>
        <w:spacing w:after="0" w:line="240" w:lineRule="auto"/>
        <w:jc w:val="center"/>
        <w:rPr>
          <w:rFonts w:ascii="Times New Roman" w:hAnsi="Times New Roman" w:cs="Times New Roman"/>
          <w:b/>
          <w:color w:val="000000"/>
        </w:rPr>
      </w:pPr>
      <w:r w:rsidRPr="00D4350A">
        <w:rPr>
          <w:rFonts w:ascii="Times New Roman" w:hAnsi="Times New Roman" w:cs="Times New Roman"/>
          <w:b/>
          <w:color w:val="000000"/>
        </w:rPr>
        <w:t>«</w:t>
      </w:r>
      <w:proofErr w:type="spellStart"/>
      <w:r w:rsidRPr="00D4350A">
        <w:rPr>
          <w:rFonts w:ascii="Times New Roman" w:hAnsi="Times New Roman" w:cs="Times New Roman"/>
          <w:b/>
          <w:color w:val="000000"/>
        </w:rPr>
        <w:t>Старо-Челнинская</w:t>
      </w:r>
      <w:proofErr w:type="spellEnd"/>
      <w:r w:rsidRPr="00D4350A">
        <w:rPr>
          <w:rFonts w:ascii="Times New Roman" w:hAnsi="Times New Roman" w:cs="Times New Roman"/>
          <w:b/>
          <w:color w:val="000000"/>
        </w:rPr>
        <w:t xml:space="preserve"> средняя общеобразовательная школа </w:t>
      </w:r>
    </w:p>
    <w:p w:rsidR="00FC1E48" w:rsidRPr="00D4350A" w:rsidRDefault="00FC1E48" w:rsidP="00FC1E48">
      <w:pPr>
        <w:shd w:val="clear" w:color="auto" w:fill="FFFFFF"/>
        <w:spacing w:after="0" w:line="240" w:lineRule="auto"/>
        <w:jc w:val="center"/>
        <w:rPr>
          <w:rFonts w:ascii="Times New Roman" w:hAnsi="Times New Roman" w:cs="Times New Roman"/>
          <w:b/>
          <w:sz w:val="20"/>
          <w:szCs w:val="20"/>
        </w:rPr>
      </w:pPr>
      <w:proofErr w:type="spellStart"/>
      <w:r w:rsidRPr="00D4350A">
        <w:rPr>
          <w:rFonts w:ascii="Times New Roman" w:hAnsi="Times New Roman" w:cs="Times New Roman"/>
          <w:b/>
        </w:rPr>
        <w:t>Нурлатского</w:t>
      </w:r>
      <w:proofErr w:type="spellEnd"/>
      <w:r w:rsidRPr="00D4350A">
        <w:rPr>
          <w:rFonts w:ascii="Times New Roman" w:hAnsi="Times New Roman" w:cs="Times New Roman"/>
          <w:b/>
        </w:rPr>
        <w:t xml:space="preserve"> муниципального района Республики Татарстан»</w:t>
      </w:r>
    </w:p>
    <w:p w:rsidR="00FC1E48" w:rsidRPr="00D4350A" w:rsidRDefault="00FC1E48" w:rsidP="00FC1E48">
      <w:pPr>
        <w:shd w:val="clear" w:color="auto" w:fill="FFFFFF"/>
        <w:spacing w:after="0" w:line="240" w:lineRule="auto"/>
        <w:rPr>
          <w:rFonts w:ascii="Times New Roman" w:hAnsi="Times New Roman" w:cs="Times New Roman"/>
          <w:sz w:val="17"/>
          <w:szCs w:val="17"/>
        </w:rPr>
      </w:pPr>
    </w:p>
    <w:p w:rsidR="00FC1E48" w:rsidRPr="00D4350A" w:rsidRDefault="00FC1E48" w:rsidP="00FC1E48">
      <w:pPr>
        <w:shd w:val="clear" w:color="auto" w:fill="FFFFFF"/>
        <w:spacing w:after="0" w:line="240" w:lineRule="auto"/>
        <w:rPr>
          <w:rFonts w:ascii="Times New Roman" w:hAnsi="Times New Roman" w:cs="Times New Roman"/>
          <w:sz w:val="17"/>
          <w:szCs w:val="17"/>
        </w:rPr>
      </w:pPr>
    </w:p>
    <w:tbl>
      <w:tblPr>
        <w:tblW w:w="0" w:type="auto"/>
        <w:tblLook w:val="04A0"/>
      </w:tblPr>
      <w:tblGrid>
        <w:gridCol w:w="4928"/>
        <w:gridCol w:w="4643"/>
      </w:tblGrid>
      <w:tr w:rsidR="00FC1E48" w:rsidRPr="00D4350A" w:rsidTr="009F2918">
        <w:tc>
          <w:tcPr>
            <w:tcW w:w="4928" w:type="dxa"/>
            <w:hideMark/>
          </w:tcPr>
          <w:p w:rsidR="00FC1E48" w:rsidRPr="00D4350A" w:rsidRDefault="00FC1E48" w:rsidP="009F2918">
            <w:pPr>
              <w:spacing w:after="0" w:line="240" w:lineRule="auto"/>
              <w:rPr>
                <w:rFonts w:ascii="Times New Roman" w:hAnsi="Times New Roman" w:cs="Times New Roman"/>
              </w:rPr>
            </w:pPr>
            <w:r w:rsidRPr="00D4350A">
              <w:rPr>
                <w:rFonts w:ascii="Times New Roman" w:hAnsi="Times New Roman" w:cs="Times New Roman"/>
                <w:b/>
                <w:sz w:val="17"/>
                <w:szCs w:val="17"/>
              </w:rPr>
              <w:t xml:space="preserve">Принято  </w:t>
            </w:r>
            <w:r w:rsidRPr="00D4350A">
              <w:rPr>
                <w:rFonts w:ascii="Times New Roman" w:hAnsi="Times New Roman" w:cs="Times New Roman"/>
                <w:sz w:val="20"/>
              </w:rPr>
              <w:br/>
              <w:t>Педагогическим советом</w:t>
            </w:r>
            <w:r w:rsidRPr="00D4350A">
              <w:rPr>
                <w:rFonts w:ascii="Times New Roman" w:hAnsi="Times New Roman" w:cs="Times New Roman"/>
                <w:sz w:val="20"/>
              </w:rPr>
              <w:br/>
              <w:t xml:space="preserve">от 12.08.2020г. № </w:t>
            </w:r>
            <w:r w:rsidRPr="00D4350A">
              <w:rPr>
                <w:rFonts w:ascii="Times New Roman" w:hAnsi="Times New Roman" w:cs="Times New Roman"/>
                <w:sz w:val="20"/>
                <w:u w:val="single"/>
              </w:rPr>
              <w:t>1</w:t>
            </w:r>
            <w:r w:rsidRPr="00D4350A">
              <w:rPr>
                <w:rFonts w:ascii="Times New Roman" w:hAnsi="Times New Roman" w:cs="Times New Roman"/>
                <w:sz w:val="20"/>
              </w:rPr>
              <w:t xml:space="preserve"> </w:t>
            </w:r>
          </w:p>
        </w:tc>
        <w:tc>
          <w:tcPr>
            <w:tcW w:w="4643" w:type="dxa"/>
            <w:hideMark/>
          </w:tcPr>
          <w:p w:rsidR="00FC1E48" w:rsidRPr="00D4350A" w:rsidRDefault="00FC1E48" w:rsidP="009F2918">
            <w:pPr>
              <w:spacing w:after="0" w:line="240" w:lineRule="auto"/>
              <w:jc w:val="center"/>
              <w:rPr>
                <w:rFonts w:ascii="Times New Roman" w:hAnsi="Times New Roman" w:cs="Times New Roman"/>
                <w:sz w:val="20"/>
              </w:rPr>
            </w:pPr>
            <w:r w:rsidRPr="00D4350A">
              <w:rPr>
                <w:rFonts w:ascii="Times New Roman" w:hAnsi="Times New Roman" w:cs="Times New Roman"/>
                <w:sz w:val="20"/>
              </w:rPr>
              <w:t>УТВЕРЖДЕНО</w:t>
            </w:r>
            <w:r w:rsidRPr="00D4350A">
              <w:rPr>
                <w:rFonts w:ascii="Times New Roman" w:hAnsi="Times New Roman" w:cs="Times New Roman"/>
                <w:sz w:val="20"/>
              </w:rPr>
              <w:br/>
              <w:t xml:space="preserve">и введено в действие приказом </w:t>
            </w:r>
            <w:proofErr w:type="gramStart"/>
            <w:r w:rsidRPr="00D4350A">
              <w:rPr>
                <w:rFonts w:ascii="Times New Roman" w:hAnsi="Times New Roman" w:cs="Times New Roman"/>
                <w:sz w:val="20"/>
              </w:rPr>
              <w:t>по</w:t>
            </w:r>
            <w:proofErr w:type="gramEnd"/>
          </w:p>
          <w:p w:rsidR="00FC1E48" w:rsidRPr="00D4350A" w:rsidRDefault="00FC1E48" w:rsidP="009F2918">
            <w:pPr>
              <w:spacing w:after="0" w:line="240" w:lineRule="auto"/>
              <w:jc w:val="center"/>
              <w:rPr>
                <w:rFonts w:ascii="Times New Roman" w:hAnsi="Times New Roman" w:cs="Times New Roman"/>
                <w:sz w:val="20"/>
              </w:rPr>
            </w:pPr>
            <w:r w:rsidRPr="00D4350A">
              <w:rPr>
                <w:rFonts w:ascii="Times New Roman" w:hAnsi="Times New Roman" w:cs="Times New Roman"/>
                <w:sz w:val="20"/>
              </w:rPr>
              <w:t>МБОУ «</w:t>
            </w:r>
            <w:proofErr w:type="spellStart"/>
            <w:r w:rsidRPr="00D4350A">
              <w:rPr>
                <w:rFonts w:ascii="Times New Roman" w:hAnsi="Times New Roman" w:cs="Times New Roman"/>
                <w:sz w:val="20"/>
              </w:rPr>
              <w:t>Старо-Челнинская</w:t>
            </w:r>
            <w:proofErr w:type="spellEnd"/>
            <w:r w:rsidRPr="00D4350A">
              <w:rPr>
                <w:rFonts w:ascii="Times New Roman" w:hAnsi="Times New Roman" w:cs="Times New Roman"/>
                <w:sz w:val="20"/>
              </w:rPr>
              <w:t xml:space="preserve"> СОШ»</w:t>
            </w:r>
          </w:p>
          <w:p w:rsidR="00FC1E48" w:rsidRPr="00D4350A" w:rsidRDefault="00FC1E48" w:rsidP="009F2918">
            <w:pPr>
              <w:spacing w:after="0" w:line="240" w:lineRule="auto"/>
              <w:rPr>
                <w:rFonts w:ascii="Times New Roman" w:hAnsi="Times New Roman" w:cs="Times New Roman"/>
                <w:sz w:val="20"/>
              </w:rPr>
            </w:pPr>
            <w:r w:rsidRPr="00D4350A">
              <w:rPr>
                <w:rFonts w:ascii="Times New Roman" w:hAnsi="Times New Roman" w:cs="Times New Roman"/>
                <w:sz w:val="20"/>
              </w:rPr>
              <w:t xml:space="preserve">                от 01.09.2020г.  №</w:t>
            </w:r>
            <w:r>
              <w:rPr>
                <w:rFonts w:ascii="Times New Roman" w:hAnsi="Times New Roman" w:cs="Times New Roman"/>
                <w:sz w:val="20"/>
              </w:rPr>
              <w:t xml:space="preserve"> </w:t>
            </w:r>
            <w:r w:rsidRPr="00D4350A">
              <w:rPr>
                <w:rFonts w:ascii="Times New Roman" w:hAnsi="Times New Roman" w:cs="Times New Roman"/>
                <w:sz w:val="20"/>
              </w:rPr>
              <w:t>80 </w:t>
            </w:r>
          </w:p>
        </w:tc>
      </w:tr>
    </w:tbl>
    <w:p w:rsidR="00FC1E48" w:rsidRDefault="00FC1E48" w:rsidP="006C585D">
      <w:pPr>
        <w:spacing w:after="0" w:line="240" w:lineRule="auto"/>
        <w:jc w:val="center"/>
        <w:rPr>
          <w:rFonts w:ascii="Times New Roman" w:eastAsia="Times New Roman" w:hAnsi="Times New Roman" w:cs="Times New Roman"/>
          <w:b/>
          <w:sz w:val="24"/>
          <w:szCs w:val="24"/>
          <w:lang w:eastAsia="ru-RU"/>
        </w:rPr>
      </w:pPr>
    </w:p>
    <w:p w:rsidR="002F05E2" w:rsidRDefault="002F05E2" w:rsidP="006C585D">
      <w:pPr>
        <w:spacing w:after="0" w:line="240" w:lineRule="auto"/>
        <w:jc w:val="center"/>
        <w:rPr>
          <w:rFonts w:ascii="Times New Roman" w:eastAsia="Times New Roman" w:hAnsi="Times New Roman" w:cs="Times New Roman"/>
          <w:b/>
          <w:sz w:val="24"/>
          <w:szCs w:val="24"/>
          <w:lang w:eastAsia="ru-RU"/>
        </w:rPr>
      </w:pPr>
      <w:r w:rsidRPr="002F05E2">
        <w:rPr>
          <w:rFonts w:ascii="Times New Roman" w:eastAsia="Times New Roman" w:hAnsi="Times New Roman" w:cs="Times New Roman"/>
          <w:b/>
          <w:sz w:val="24"/>
          <w:szCs w:val="24"/>
          <w:lang w:eastAsia="ru-RU"/>
        </w:rPr>
        <w:t xml:space="preserve">Положение о </w:t>
      </w:r>
      <w:proofErr w:type="spellStart"/>
      <w:r w:rsidRPr="002F05E2">
        <w:rPr>
          <w:rFonts w:ascii="Times New Roman" w:eastAsia="Times New Roman" w:hAnsi="Times New Roman" w:cs="Times New Roman"/>
          <w:b/>
          <w:sz w:val="24"/>
          <w:szCs w:val="24"/>
          <w:lang w:eastAsia="ru-RU"/>
        </w:rPr>
        <w:t>безотметочной</w:t>
      </w:r>
      <w:proofErr w:type="spellEnd"/>
      <w:r w:rsidRPr="002F05E2">
        <w:rPr>
          <w:rFonts w:ascii="Times New Roman" w:eastAsia="Times New Roman" w:hAnsi="Times New Roman" w:cs="Times New Roman"/>
          <w:b/>
          <w:sz w:val="24"/>
          <w:szCs w:val="24"/>
          <w:lang w:eastAsia="ru-RU"/>
        </w:rPr>
        <w:t xml:space="preserve"> системе оценивания </w:t>
      </w:r>
    </w:p>
    <w:p w:rsidR="002F05E2" w:rsidRDefault="002F05E2" w:rsidP="002F05E2">
      <w:pPr>
        <w:spacing w:after="0" w:line="240" w:lineRule="auto"/>
        <w:jc w:val="center"/>
        <w:rPr>
          <w:rFonts w:ascii="Times New Roman" w:eastAsia="Times New Roman" w:hAnsi="Times New Roman" w:cs="Times New Roman"/>
          <w:b/>
          <w:sz w:val="24"/>
          <w:szCs w:val="24"/>
          <w:lang w:eastAsia="ru-RU"/>
        </w:rPr>
      </w:pPr>
      <w:r w:rsidRPr="002F05E2">
        <w:rPr>
          <w:rFonts w:ascii="Times New Roman" w:eastAsia="Times New Roman" w:hAnsi="Times New Roman" w:cs="Times New Roman"/>
          <w:b/>
          <w:sz w:val="24"/>
          <w:szCs w:val="24"/>
          <w:lang w:eastAsia="ru-RU"/>
        </w:rPr>
        <w:t xml:space="preserve">курса «Основы религиозных культур и светской этики» </w:t>
      </w:r>
    </w:p>
    <w:p w:rsidR="002F05E2" w:rsidRPr="002F05E2" w:rsidRDefault="002F05E2" w:rsidP="002F05E2">
      <w:pPr>
        <w:spacing w:after="0" w:line="240" w:lineRule="auto"/>
        <w:jc w:val="center"/>
        <w:rPr>
          <w:rFonts w:ascii="Times New Roman" w:eastAsia="Times New Roman" w:hAnsi="Times New Roman" w:cs="Times New Roman"/>
          <w:b/>
          <w:sz w:val="24"/>
          <w:szCs w:val="24"/>
          <w:lang w:eastAsia="ru-RU"/>
        </w:rPr>
      </w:pPr>
      <w:r w:rsidRPr="002F05E2">
        <w:rPr>
          <w:rFonts w:ascii="Times New Roman" w:eastAsia="Times New Roman" w:hAnsi="Times New Roman" w:cs="Times New Roman"/>
          <w:b/>
          <w:sz w:val="24"/>
          <w:szCs w:val="24"/>
          <w:lang w:eastAsia="ru-RU"/>
        </w:rPr>
        <w:t>в МБОУ «</w:t>
      </w:r>
      <w:proofErr w:type="spellStart"/>
      <w:r w:rsidRPr="002F05E2">
        <w:rPr>
          <w:rFonts w:ascii="Times New Roman" w:eastAsia="Times New Roman" w:hAnsi="Times New Roman" w:cs="Times New Roman"/>
          <w:b/>
          <w:sz w:val="24"/>
          <w:szCs w:val="24"/>
          <w:lang w:eastAsia="ru-RU"/>
        </w:rPr>
        <w:t>Старо-Челнинская</w:t>
      </w:r>
      <w:proofErr w:type="spellEnd"/>
      <w:r w:rsidRPr="002F05E2">
        <w:rPr>
          <w:rFonts w:ascii="Times New Roman" w:eastAsia="Times New Roman" w:hAnsi="Times New Roman" w:cs="Times New Roman"/>
          <w:b/>
          <w:sz w:val="24"/>
          <w:szCs w:val="24"/>
          <w:lang w:eastAsia="ru-RU"/>
        </w:rPr>
        <w:t xml:space="preserve"> СОШ»</w:t>
      </w:r>
    </w:p>
    <w:p w:rsidR="00FC1E48" w:rsidRPr="00FC1E48" w:rsidRDefault="002F05E2" w:rsidP="00FC1E48">
      <w:pPr>
        <w:widowControl w:val="0"/>
        <w:numPr>
          <w:ilvl w:val="0"/>
          <w:numId w:val="1"/>
        </w:numPr>
        <w:shd w:val="clear" w:color="auto" w:fill="FFFFFF"/>
        <w:tabs>
          <w:tab w:val="left" w:pos="1344"/>
          <w:tab w:val="left" w:leader="underscore" w:pos="5424"/>
        </w:tabs>
        <w:autoSpaceDE w:val="0"/>
        <w:autoSpaceDN w:val="0"/>
        <w:adjustRightInd w:val="0"/>
        <w:spacing w:after="0" w:line="240" w:lineRule="auto"/>
        <w:ind w:left="5" w:firstLine="869"/>
        <w:rPr>
          <w:rFonts w:ascii="Times New Roman" w:hAnsi="Times New Roman" w:cs="Times New Roman"/>
          <w:spacing w:val="-15"/>
          <w:sz w:val="24"/>
          <w:szCs w:val="24"/>
        </w:rPr>
      </w:pPr>
      <w:r w:rsidRPr="002F05E2">
        <w:rPr>
          <w:rFonts w:ascii="Times New Roman" w:eastAsia="Times New Roman" w:hAnsi="Times New Roman" w:cs="Times New Roman"/>
          <w:b/>
          <w:sz w:val="24"/>
          <w:szCs w:val="24"/>
          <w:lang w:eastAsia="ru-RU"/>
        </w:rPr>
        <w:t>1. Общие положения</w:t>
      </w:r>
      <w:r w:rsidRPr="002F05E2">
        <w:rPr>
          <w:rFonts w:ascii="Times New Roman" w:eastAsia="Times New Roman" w:hAnsi="Times New Roman" w:cs="Times New Roman"/>
          <w:b/>
          <w:sz w:val="24"/>
          <w:szCs w:val="24"/>
          <w:lang w:eastAsia="ru-RU"/>
        </w:rPr>
        <w:br/>
      </w:r>
      <w:r w:rsidRPr="002F05E2">
        <w:rPr>
          <w:rFonts w:ascii="Times New Roman" w:eastAsia="Times New Roman" w:hAnsi="Times New Roman" w:cs="Times New Roman"/>
          <w:sz w:val="24"/>
          <w:szCs w:val="24"/>
          <w:lang w:eastAsia="ru-RU"/>
        </w:rPr>
        <w:t xml:space="preserve">1.1. Настоящее Положение разработано в соответствии </w:t>
      </w:r>
      <w:r w:rsidRPr="00FC1E48">
        <w:rPr>
          <w:rFonts w:ascii="Times New Roman" w:eastAsia="Times New Roman" w:hAnsi="Times New Roman" w:cs="Times New Roman"/>
          <w:sz w:val="24"/>
          <w:szCs w:val="24"/>
          <w:lang w:eastAsia="ru-RU"/>
        </w:rPr>
        <w:t xml:space="preserve">с </w:t>
      </w:r>
      <w:r w:rsidR="00FC1E48" w:rsidRPr="00FC1E48">
        <w:rPr>
          <w:rFonts w:ascii="Times New Roman" w:eastAsia="Times New Roman" w:hAnsi="Times New Roman" w:cs="Times New Roman"/>
          <w:sz w:val="24"/>
          <w:szCs w:val="24"/>
        </w:rPr>
        <w:t xml:space="preserve">Федеральным законом от 29.12.2012 года </w:t>
      </w:r>
    </w:p>
    <w:p w:rsidR="002F05E2" w:rsidRPr="002F05E2" w:rsidRDefault="00FC1E48" w:rsidP="00FC1E48">
      <w:pPr>
        <w:spacing w:after="0" w:line="240" w:lineRule="auto"/>
        <w:rPr>
          <w:rFonts w:ascii="Times New Roman" w:eastAsia="Times New Roman" w:hAnsi="Times New Roman" w:cs="Times New Roman"/>
          <w:sz w:val="24"/>
          <w:szCs w:val="24"/>
          <w:lang w:eastAsia="ru-RU"/>
        </w:rPr>
      </w:pPr>
      <w:r w:rsidRPr="00FC1E48">
        <w:rPr>
          <w:rFonts w:ascii="Times New Roman" w:eastAsia="Times New Roman" w:hAnsi="Times New Roman" w:cs="Times New Roman"/>
          <w:sz w:val="24"/>
          <w:szCs w:val="24"/>
        </w:rPr>
        <w:t>№ 273-ФЗ «Об образовании в Российской Федерации»</w:t>
      </w:r>
      <w:r w:rsidR="002F05E2" w:rsidRPr="00FC1E48">
        <w:rPr>
          <w:rFonts w:ascii="Times New Roman" w:eastAsia="Times New Roman" w:hAnsi="Times New Roman" w:cs="Times New Roman"/>
          <w:sz w:val="24"/>
          <w:szCs w:val="24"/>
          <w:lang w:eastAsia="ru-RU"/>
        </w:rPr>
        <w:t>,</w:t>
      </w:r>
      <w:r w:rsidR="002F05E2" w:rsidRPr="002F05E2">
        <w:rPr>
          <w:rFonts w:ascii="Times New Roman" w:eastAsia="Times New Roman" w:hAnsi="Times New Roman" w:cs="Times New Roman"/>
          <w:sz w:val="24"/>
          <w:szCs w:val="24"/>
          <w:lang w:eastAsia="ru-RU"/>
        </w:rPr>
        <w:t xml:space="preserve"> на основании Инструктивно-нормативного письма Министерства образования и науки РФ «Об обучении основам религиозных культур и светской этики в общеобразовательных учреждениях Российской Федерации» № 08-250 от 22.08.2012</w:t>
      </w:r>
      <w:r w:rsidR="002F05E2" w:rsidRPr="002F05E2">
        <w:rPr>
          <w:rFonts w:ascii="Times New Roman" w:eastAsia="Times New Roman" w:hAnsi="Times New Roman" w:cs="Times New Roman"/>
          <w:sz w:val="24"/>
          <w:szCs w:val="24"/>
          <w:lang w:eastAsia="ru-RU"/>
        </w:rPr>
        <w:br/>
        <w:t xml:space="preserve">1.2. Настоящее Положение регулирует контроль и оценку результатов </w:t>
      </w:r>
      <w:proofErr w:type="gramStart"/>
      <w:r w:rsidR="002F05E2" w:rsidRPr="002F05E2">
        <w:rPr>
          <w:rFonts w:ascii="Times New Roman" w:eastAsia="Times New Roman" w:hAnsi="Times New Roman" w:cs="Times New Roman"/>
          <w:sz w:val="24"/>
          <w:szCs w:val="24"/>
          <w:lang w:eastAsia="ru-RU"/>
        </w:rPr>
        <w:t>обучения по основам</w:t>
      </w:r>
      <w:proofErr w:type="gramEnd"/>
      <w:r w:rsidR="002F05E2" w:rsidRPr="002F05E2">
        <w:rPr>
          <w:rFonts w:ascii="Times New Roman" w:eastAsia="Times New Roman" w:hAnsi="Times New Roman" w:cs="Times New Roman"/>
          <w:sz w:val="24"/>
          <w:szCs w:val="24"/>
          <w:lang w:eastAsia="ru-RU"/>
        </w:rPr>
        <w:t xml:space="preserve"> религиозной культуры и светской этики (далее ОРКСЭ) в 4 классе .</w:t>
      </w:r>
      <w:r w:rsidR="002F05E2" w:rsidRPr="002F05E2">
        <w:rPr>
          <w:rFonts w:ascii="Times New Roman" w:eastAsia="Times New Roman" w:hAnsi="Times New Roman" w:cs="Times New Roman"/>
          <w:sz w:val="24"/>
          <w:szCs w:val="24"/>
          <w:lang w:eastAsia="ru-RU"/>
        </w:rPr>
        <w:br/>
        <w:t>1.3. Целью данного Положения является создание благоприятных условий, обеспечивающих его благополучное развитие, обучение и воспитание, совершенствование способов оценивания учебных достиж</w:t>
      </w:r>
      <w:r w:rsidR="002F05E2">
        <w:rPr>
          <w:rFonts w:ascii="Times New Roman" w:eastAsia="Times New Roman" w:hAnsi="Times New Roman" w:cs="Times New Roman"/>
          <w:sz w:val="24"/>
          <w:szCs w:val="24"/>
          <w:lang w:eastAsia="ru-RU"/>
        </w:rPr>
        <w:t xml:space="preserve">ений </w:t>
      </w:r>
      <w:proofErr w:type="gramStart"/>
      <w:r w:rsidR="002F05E2">
        <w:rPr>
          <w:rFonts w:ascii="Times New Roman" w:eastAsia="Times New Roman" w:hAnsi="Times New Roman" w:cs="Times New Roman"/>
          <w:sz w:val="24"/>
          <w:szCs w:val="24"/>
          <w:lang w:eastAsia="ru-RU"/>
        </w:rPr>
        <w:t>у</w:t>
      </w:r>
      <w:proofErr w:type="gramEnd"/>
      <w:r w:rsidR="002F05E2">
        <w:rPr>
          <w:rFonts w:ascii="Times New Roman" w:eastAsia="Times New Roman" w:hAnsi="Times New Roman" w:cs="Times New Roman"/>
          <w:sz w:val="24"/>
          <w:szCs w:val="24"/>
          <w:lang w:eastAsia="ru-RU"/>
        </w:rPr>
        <w:t xml:space="preserve"> обучающихся.</w:t>
      </w:r>
      <w:r w:rsidR="002F05E2">
        <w:rPr>
          <w:rFonts w:ascii="Times New Roman" w:eastAsia="Times New Roman" w:hAnsi="Times New Roman" w:cs="Times New Roman"/>
          <w:sz w:val="24"/>
          <w:szCs w:val="24"/>
          <w:lang w:eastAsia="ru-RU"/>
        </w:rPr>
        <w:br/>
      </w:r>
      <w:r w:rsidR="002F05E2" w:rsidRPr="002F05E2">
        <w:rPr>
          <w:rFonts w:ascii="Times New Roman" w:eastAsia="Times New Roman" w:hAnsi="Times New Roman" w:cs="Times New Roman"/>
          <w:b/>
          <w:sz w:val="24"/>
          <w:szCs w:val="24"/>
          <w:lang w:eastAsia="ru-RU"/>
        </w:rPr>
        <w:t>2. Задачи:</w:t>
      </w:r>
      <w:r w:rsidR="002F05E2" w:rsidRPr="002F05E2">
        <w:rPr>
          <w:rFonts w:ascii="Times New Roman" w:eastAsia="Times New Roman" w:hAnsi="Times New Roman" w:cs="Times New Roman"/>
          <w:b/>
          <w:sz w:val="24"/>
          <w:szCs w:val="24"/>
          <w:lang w:eastAsia="ru-RU"/>
        </w:rPr>
        <w:br/>
      </w:r>
      <w:r w:rsidR="002F05E2">
        <w:rPr>
          <w:rFonts w:ascii="Times New Roman" w:eastAsia="Times New Roman" w:hAnsi="Times New Roman" w:cs="Times New Roman"/>
          <w:sz w:val="24"/>
          <w:szCs w:val="24"/>
          <w:lang w:eastAsia="ru-RU"/>
        </w:rPr>
        <w:t xml:space="preserve">- </w:t>
      </w:r>
      <w:r w:rsidR="002F05E2" w:rsidRPr="002F05E2">
        <w:rPr>
          <w:rFonts w:ascii="Times New Roman" w:eastAsia="Times New Roman" w:hAnsi="Times New Roman" w:cs="Times New Roman"/>
          <w:sz w:val="24"/>
          <w:szCs w:val="24"/>
          <w:lang w:eastAsia="ru-RU"/>
        </w:rPr>
        <w:t xml:space="preserve"> личностно ориентированное в</w:t>
      </w:r>
      <w:r w:rsidR="002F05E2">
        <w:rPr>
          <w:rFonts w:ascii="Times New Roman" w:eastAsia="Times New Roman" w:hAnsi="Times New Roman" w:cs="Times New Roman"/>
          <w:sz w:val="24"/>
          <w:szCs w:val="24"/>
          <w:lang w:eastAsia="ru-RU"/>
        </w:rPr>
        <w:t>заимодействие учителя и детей;</w:t>
      </w:r>
      <w:r w:rsidR="002F05E2">
        <w:rPr>
          <w:rFonts w:ascii="Times New Roman" w:eastAsia="Times New Roman" w:hAnsi="Times New Roman" w:cs="Times New Roman"/>
          <w:sz w:val="24"/>
          <w:szCs w:val="24"/>
          <w:lang w:eastAsia="ru-RU"/>
        </w:rPr>
        <w:br/>
        <w:t xml:space="preserve">- </w:t>
      </w:r>
      <w:r w:rsidR="002F05E2" w:rsidRPr="002F05E2">
        <w:rPr>
          <w:rFonts w:ascii="Times New Roman" w:eastAsia="Times New Roman" w:hAnsi="Times New Roman" w:cs="Times New Roman"/>
          <w:sz w:val="24"/>
          <w:szCs w:val="24"/>
          <w:lang w:eastAsia="ru-RU"/>
        </w:rPr>
        <w:t xml:space="preserve"> ориентировка педагогической оценки на относительные показатели детской успешности (сравнение сегодняшних достижений ребенка с его собствен</w:t>
      </w:r>
      <w:r w:rsidR="002F05E2">
        <w:rPr>
          <w:rFonts w:ascii="Times New Roman" w:eastAsia="Times New Roman" w:hAnsi="Times New Roman" w:cs="Times New Roman"/>
          <w:sz w:val="24"/>
          <w:szCs w:val="24"/>
          <w:lang w:eastAsia="ru-RU"/>
        </w:rPr>
        <w:t>ными вчерашними достижениями);</w:t>
      </w:r>
      <w:r w:rsidR="002F05E2">
        <w:rPr>
          <w:rFonts w:ascii="Times New Roman" w:eastAsia="Times New Roman" w:hAnsi="Times New Roman" w:cs="Times New Roman"/>
          <w:sz w:val="24"/>
          <w:szCs w:val="24"/>
          <w:lang w:eastAsia="ru-RU"/>
        </w:rPr>
        <w:br/>
        <w:t xml:space="preserve">- </w:t>
      </w:r>
      <w:r w:rsidR="002F05E2" w:rsidRPr="002F05E2">
        <w:rPr>
          <w:rFonts w:ascii="Times New Roman" w:eastAsia="Times New Roman" w:hAnsi="Times New Roman" w:cs="Times New Roman"/>
          <w:sz w:val="24"/>
          <w:szCs w:val="24"/>
          <w:lang w:eastAsia="ru-RU"/>
        </w:rPr>
        <w:t xml:space="preserve"> учет инди</w:t>
      </w:r>
      <w:r w:rsidR="002F05E2">
        <w:rPr>
          <w:rFonts w:ascii="Times New Roman" w:eastAsia="Times New Roman" w:hAnsi="Times New Roman" w:cs="Times New Roman"/>
          <w:sz w:val="24"/>
          <w:szCs w:val="24"/>
          <w:lang w:eastAsia="ru-RU"/>
        </w:rPr>
        <w:t>видуальных способностей детей;</w:t>
      </w:r>
      <w:r w:rsidR="002F05E2">
        <w:rPr>
          <w:rFonts w:ascii="Times New Roman" w:eastAsia="Times New Roman" w:hAnsi="Times New Roman" w:cs="Times New Roman"/>
          <w:sz w:val="24"/>
          <w:szCs w:val="24"/>
          <w:lang w:eastAsia="ru-RU"/>
        </w:rPr>
        <w:br/>
        <w:t xml:space="preserve">- </w:t>
      </w:r>
      <w:r w:rsidR="002F05E2" w:rsidRPr="002F05E2">
        <w:rPr>
          <w:rFonts w:ascii="Times New Roman" w:eastAsia="Times New Roman" w:hAnsi="Times New Roman" w:cs="Times New Roman"/>
          <w:sz w:val="24"/>
          <w:szCs w:val="24"/>
          <w:lang w:eastAsia="ru-RU"/>
        </w:rPr>
        <w:t xml:space="preserve"> развитие самосто</w:t>
      </w:r>
      <w:r w:rsidR="002F05E2">
        <w:rPr>
          <w:rFonts w:ascii="Times New Roman" w:eastAsia="Times New Roman" w:hAnsi="Times New Roman" w:cs="Times New Roman"/>
          <w:sz w:val="24"/>
          <w:szCs w:val="24"/>
          <w:lang w:eastAsia="ru-RU"/>
        </w:rPr>
        <w:t>ятельности и активности детей;</w:t>
      </w:r>
      <w:r w:rsidR="002F05E2">
        <w:rPr>
          <w:rFonts w:ascii="Times New Roman" w:eastAsia="Times New Roman" w:hAnsi="Times New Roman" w:cs="Times New Roman"/>
          <w:sz w:val="24"/>
          <w:szCs w:val="24"/>
          <w:lang w:eastAsia="ru-RU"/>
        </w:rPr>
        <w:br/>
        <w:t xml:space="preserve">- </w:t>
      </w:r>
      <w:r w:rsidR="002F05E2" w:rsidRPr="002F05E2">
        <w:rPr>
          <w:rFonts w:ascii="Times New Roman" w:eastAsia="Times New Roman" w:hAnsi="Times New Roman" w:cs="Times New Roman"/>
          <w:sz w:val="24"/>
          <w:szCs w:val="24"/>
          <w:lang w:eastAsia="ru-RU"/>
        </w:rPr>
        <w:t xml:space="preserve"> формирование учебно-познавательной мотивации учащихся.</w:t>
      </w:r>
      <w:r w:rsidR="002F05E2" w:rsidRPr="002F05E2">
        <w:rPr>
          <w:rFonts w:ascii="Times New Roman" w:eastAsia="Times New Roman" w:hAnsi="Times New Roman" w:cs="Times New Roman"/>
          <w:sz w:val="24"/>
          <w:szCs w:val="24"/>
          <w:lang w:eastAsia="ru-RU"/>
        </w:rPr>
        <w:br/>
      </w:r>
      <w:r w:rsidR="002F05E2" w:rsidRPr="002F05E2">
        <w:rPr>
          <w:rFonts w:ascii="Times New Roman" w:eastAsia="Times New Roman" w:hAnsi="Times New Roman" w:cs="Times New Roman"/>
          <w:b/>
          <w:sz w:val="24"/>
          <w:szCs w:val="24"/>
          <w:lang w:eastAsia="ru-RU"/>
        </w:rPr>
        <w:t xml:space="preserve">3. Организация системы оценивания учебных достижений младших школьников в условиях </w:t>
      </w:r>
      <w:proofErr w:type="spellStart"/>
      <w:r w:rsidR="002F05E2" w:rsidRPr="002F05E2">
        <w:rPr>
          <w:rFonts w:ascii="Times New Roman" w:eastAsia="Times New Roman" w:hAnsi="Times New Roman" w:cs="Times New Roman"/>
          <w:b/>
          <w:sz w:val="24"/>
          <w:szCs w:val="24"/>
          <w:lang w:eastAsia="ru-RU"/>
        </w:rPr>
        <w:t>безотметочного</w:t>
      </w:r>
      <w:proofErr w:type="spellEnd"/>
      <w:r w:rsidR="002F05E2" w:rsidRPr="002F05E2">
        <w:rPr>
          <w:rFonts w:ascii="Times New Roman" w:eastAsia="Times New Roman" w:hAnsi="Times New Roman" w:cs="Times New Roman"/>
          <w:b/>
          <w:sz w:val="24"/>
          <w:szCs w:val="24"/>
          <w:lang w:eastAsia="ru-RU"/>
        </w:rPr>
        <w:t xml:space="preserve"> обучения.</w:t>
      </w:r>
      <w:r w:rsidR="002F05E2" w:rsidRPr="002F05E2">
        <w:rPr>
          <w:rFonts w:ascii="Times New Roman" w:eastAsia="Times New Roman" w:hAnsi="Times New Roman" w:cs="Times New Roman"/>
          <w:b/>
          <w:sz w:val="24"/>
          <w:szCs w:val="24"/>
          <w:lang w:eastAsia="ru-RU"/>
        </w:rPr>
        <w:br/>
      </w:r>
      <w:r w:rsidR="002F05E2" w:rsidRPr="002F05E2">
        <w:rPr>
          <w:rFonts w:ascii="Times New Roman" w:eastAsia="Times New Roman" w:hAnsi="Times New Roman" w:cs="Times New Roman"/>
          <w:sz w:val="24"/>
          <w:szCs w:val="24"/>
          <w:lang w:eastAsia="ru-RU"/>
        </w:rPr>
        <w:t>3.1. Исключается система балльного (отметочного) оценивания. Не допускается использование любой знаковой символики, заменяющей цифровую отметку. Допускается лишь словесная объяснительная оценка. При неправильном ответе ученика запрещается говорить «не думал», «неверно», лучше обходиться репликами «ты так думаешь», «это твое мнение» и т.д.</w:t>
      </w:r>
      <w:r w:rsidR="002F05E2" w:rsidRPr="002F05E2">
        <w:rPr>
          <w:rFonts w:ascii="Times New Roman" w:eastAsia="Times New Roman" w:hAnsi="Times New Roman" w:cs="Times New Roman"/>
          <w:sz w:val="24"/>
          <w:szCs w:val="24"/>
          <w:lang w:eastAsia="ru-RU"/>
        </w:rPr>
        <w:br/>
        <w:t>3.2.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r w:rsidR="002F05E2" w:rsidRPr="002F05E2">
        <w:rPr>
          <w:rFonts w:ascii="Times New Roman" w:eastAsia="Times New Roman" w:hAnsi="Times New Roman" w:cs="Times New Roman"/>
          <w:sz w:val="24"/>
          <w:szCs w:val="24"/>
          <w:lang w:eastAsia="ru-RU"/>
        </w:rPr>
        <w:br/>
        <w:t xml:space="preserve">3.3. Оцениванию подлежат индивидуальные учебные достижения обучающихся (сравнение сегодняшних достижений ребенка с его собственными вчерашними достижениями). Положительно оценивается каждый удавшийся шаг ребенка, попытка (даже неудачная) самостоятельно найти ответ на вопрос. Необходимо поощрять любое проявление инициативы, желание высказаться, ответить на вопрос, поработать у доски. Поощрять, не боясь перехвалить. Учить детей осуществлять самоконтроль: сравнивать свою работу с образцом, находить ошибки устанавливать их причины, самому вносить исправления. Осуществление информативной и регулируемой обратной связи с учащимися должно быть ориентировано на успех, содействовать становлению и развитию самооценки. Оценивание должно быть направлено на эффективное обучение и </w:t>
      </w:r>
      <w:proofErr w:type="spellStart"/>
      <w:r w:rsidR="002F05E2" w:rsidRPr="002F05E2">
        <w:rPr>
          <w:rFonts w:ascii="Times New Roman" w:eastAsia="Times New Roman" w:hAnsi="Times New Roman" w:cs="Times New Roman"/>
          <w:sz w:val="24"/>
          <w:szCs w:val="24"/>
          <w:lang w:eastAsia="ru-RU"/>
        </w:rPr>
        <w:t>научение</w:t>
      </w:r>
      <w:proofErr w:type="spellEnd"/>
      <w:r w:rsidR="002F05E2" w:rsidRPr="002F05E2">
        <w:rPr>
          <w:rFonts w:ascii="Times New Roman" w:eastAsia="Times New Roman" w:hAnsi="Times New Roman" w:cs="Times New Roman"/>
          <w:sz w:val="24"/>
          <w:szCs w:val="24"/>
          <w:lang w:eastAsia="ru-RU"/>
        </w:rPr>
        <w:t xml:space="preserve"> ребенка. Рекомендуется использование технологии </w:t>
      </w:r>
      <w:proofErr w:type="spellStart"/>
      <w:r w:rsidR="002F05E2" w:rsidRPr="002F05E2">
        <w:rPr>
          <w:rFonts w:ascii="Times New Roman" w:eastAsia="Times New Roman" w:hAnsi="Times New Roman" w:cs="Times New Roman"/>
          <w:sz w:val="24"/>
          <w:szCs w:val="24"/>
          <w:lang w:eastAsia="ru-RU"/>
        </w:rPr>
        <w:t>портфолио</w:t>
      </w:r>
      <w:proofErr w:type="spellEnd"/>
      <w:r w:rsidR="002F05E2" w:rsidRPr="002F05E2">
        <w:rPr>
          <w:rFonts w:ascii="Times New Roman" w:eastAsia="Times New Roman" w:hAnsi="Times New Roman" w:cs="Times New Roman"/>
          <w:sz w:val="24"/>
          <w:szCs w:val="24"/>
          <w:lang w:eastAsia="ru-RU"/>
        </w:rPr>
        <w:t>: составление портфеля творческих работ и достижений ученика, что позволит учащимся производить самооценку своей деятельности в курсе ОРКСЭ</w:t>
      </w:r>
      <w:r w:rsidR="002F05E2" w:rsidRPr="002F05E2">
        <w:rPr>
          <w:rFonts w:ascii="Times New Roman" w:eastAsia="Times New Roman" w:hAnsi="Times New Roman" w:cs="Times New Roman"/>
          <w:sz w:val="24"/>
          <w:szCs w:val="24"/>
          <w:lang w:eastAsia="ru-RU"/>
        </w:rPr>
        <w:br/>
        <w:t>3.4. По ОРКСЭ контрольные работы не проводятся. Для оперативного контроля знаний и умений по курсу можно использовать систематизированные упражнения и тестовые задания разных типов.</w:t>
      </w:r>
      <w:r w:rsidR="002F05E2" w:rsidRPr="002F05E2">
        <w:rPr>
          <w:rFonts w:ascii="Times New Roman" w:eastAsia="Times New Roman" w:hAnsi="Times New Roman" w:cs="Times New Roman"/>
          <w:sz w:val="24"/>
          <w:szCs w:val="24"/>
          <w:lang w:eastAsia="ru-RU"/>
        </w:rPr>
        <w:br/>
        <w:t>3.5. По ОРКСЭ домашние задания не задаются.</w:t>
      </w:r>
      <w:r w:rsidR="002F05E2" w:rsidRPr="002F05E2">
        <w:rPr>
          <w:rFonts w:ascii="Times New Roman" w:eastAsia="Times New Roman" w:hAnsi="Times New Roman" w:cs="Times New Roman"/>
          <w:sz w:val="24"/>
          <w:szCs w:val="24"/>
          <w:lang w:eastAsia="ru-RU"/>
        </w:rPr>
        <w:br/>
        <w:t xml:space="preserve">3.6. По ОРКСЭ </w:t>
      </w:r>
      <w:proofErr w:type="spellStart"/>
      <w:r w:rsidR="002F05E2" w:rsidRPr="002F05E2">
        <w:rPr>
          <w:rFonts w:ascii="Times New Roman" w:eastAsia="Times New Roman" w:hAnsi="Times New Roman" w:cs="Times New Roman"/>
          <w:sz w:val="24"/>
          <w:szCs w:val="24"/>
          <w:lang w:eastAsia="ru-RU"/>
        </w:rPr>
        <w:t>безотметочная</w:t>
      </w:r>
      <w:proofErr w:type="spellEnd"/>
      <w:r w:rsidR="002F05E2" w:rsidRPr="002F05E2">
        <w:rPr>
          <w:rFonts w:ascii="Times New Roman" w:eastAsia="Times New Roman" w:hAnsi="Times New Roman" w:cs="Times New Roman"/>
          <w:sz w:val="24"/>
          <w:szCs w:val="24"/>
          <w:lang w:eastAsia="ru-RU"/>
        </w:rPr>
        <w:t xml:space="preserve"> система оценивания устанавливается в течение всего учебного года.</w:t>
      </w:r>
    </w:p>
    <w:p w:rsidR="0040007F" w:rsidRDefault="0040007F" w:rsidP="002F05E2"/>
    <w:sectPr w:rsidR="0040007F" w:rsidSect="002F05E2">
      <w:pgSz w:w="11906" w:h="16838"/>
      <w:pgMar w:top="567" w:right="424" w:bottom="426"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D4D4D"/>
    <w:multiLevelType w:val="singleLevel"/>
    <w:tmpl w:val="B322A85C"/>
    <w:lvl w:ilvl="0">
      <w:start w:val="1"/>
      <w:numFmt w:val="decimal"/>
      <w:lvlText w:val="1.%1."/>
      <w:legacy w:legacy="1" w:legacySpace="0" w:legacyIndent="470"/>
      <w:lvlJc w:val="left"/>
      <w:rPr>
        <w:rFonts w:ascii="Times New Roman" w:hAnsi="Times New Roman"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F05E2"/>
    <w:rsid w:val="002E5544"/>
    <w:rsid w:val="002F05E2"/>
    <w:rsid w:val="0040007F"/>
    <w:rsid w:val="006C585D"/>
    <w:rsid w:val="00835E43"/>
    <w:rsid w:val="00A635F6"/>
    <w:rsid w:val="00B122EB"/>
    <w:rsid w:val="00ED202E"/>
    <w:rsid w:val="00FC1E48"/>
    <w:rsid w:val="00FE7A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07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05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F05E2"/>
    <w:rPr>
      <w:b/>
      <w:bCs/>
    </w:rPr>
  </w:style>
  <w:style w:type="character" w:styleId="a5">
    <w:name w:val="Hyperlink"/>
    <w:basedOn w:val="a0"/>
    <w:uiPriority w:val="99"/>
    <w:semiHidden/>
    <w:unhideWhenUsed/>
    <w:rsid w:val="002F05E2"/>
    <w:rPr>
      <w:color w:val="0000FF"/>
      <w:u w:val="single"/>
    </w:rPr>
  </w:style>
  <w:style w:type="paragraph" w:styleId="a6">
    <w:name w:val="No Spacing"/>
    <w:uiPriority w:val="1"/>
    <w:qFormat/>
    <w:rsid w:val="002F05E2"/>
    <w:pPr>
      <w:spacing w:after="0" w:line="240" w:lineRule="auto"/>
    </w:pPr>
    <w:rPr>
      <w:rFonts w:ascii="Calibri" w:eastAsia="Calibri" w:hAnsi="Calibri" w:cs="Times New Roman"/>
    </w:rPr>
  </w:style>
  <w:style w:type="paragraph" w:styleId="a7">
    <w:name w:val="Balloon Text"/>
    <w:basedOn w:val="a"/>
    <w:link w:val="a8"/>
    <w:uiPriority w:val="99"/>
    <w:semiHidden/>
    <w:unhideWhenUsed/>
    <w:rsid w:val="002F05E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F05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75425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528</Words>
  <Characters>3012</Characters>
  <Application>Microsoft Office Word</Application>
  <DocSecurity>0</DocSecurity>
  <Lines>25</Lines>
  <Paragraphs>7</Paragraphs>
  <ScaleCrop>false</ScaleCrop>
  <Company>Microsoft</Company>
  <LinksUpToDate>false</LinksUpToDate>
  <CharactersWithSpaces>3533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Людмила</cp:lastModifiedBy>
  <cp:revision>2</cp:revision>
  <cp:lastPrinted>2020-02-08T09:58:00Z</cp:lastPrinted>
  <dcterms:created xsi:type="dcterms:W3CDTF">2021-03-25T10:34:00Z</dcterms:created>
  <dcterms:modified xsi:type="dcterms:W3CDTF">2021-03-25T10:34:00Z</dcterms:modified>
</cp:coreProperties>
</file>